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0F3" w:rsidRDefault="00C710F3" w:rsidP="00D1516B">
      <w:pPr>
        <w:ind w:left="4956" w:firstLine="708"/>
        <w:rPr>
          <w:sz w:val="28"/>
          <w:szCs w:val="28"/>
        </w:rPr>
      </w:pPr>
    </w:p>
    <w:p w:rsidR="00D1516B" w:rsidRPr="006B745B" w:rsidRDefault="00D1516B" w:rsidP="00D1516B">
      <w:pPr>
        <w:ind w:left="4956" w:firstLine="708"/>
        <w:rPr>
          <w:sz w:val="28"/>
          <w:szCs w:val="28"/>
        </w:rPr>
      </w:pPr>
      <w:r w:rsidRPr="006B745B">
        <w:rPr>
          <w:sz w:val="28"/>
          <w:szCs w:val="28"/>
        </w:rPr>
        <w:t>Приложение</w:t>
      </w:r>
    </w:p>
    <w:p w:rsidR="00D1516B" w:rsidRPr="006B745B" w:rsidRDefault="00D1516B" w:rsidP="00D1516B">
      <w:pPr>
        <w:ind w:left="4956" w:firstLine="708"/>
        <w:rPr>
          <w:sz w:val="28"/>
          <w:szCs w:val="28"/>
        </w:rPr>
      </w:pPr>
      <w:r w:rsidRPr="006B745B">
        <w:rPr>
          <w:sz w:val="28"/>
          <w:szCs w:val="28"/>
        </w:rPr>
        <w:t>к решению Совета</w:t>
      </w:r>
    </w:p>
    <w:p w:rsidR="00D1516B" w:rsidRPr="006B745B" w:rsidRDefault="00D1516B" w:rsidP="00D1516B">
      <w:pPr>
        <w:ind w:left="5664"/>
        <w:rPr>
          <w:sz w:val="28"/>
          <w:szCs w:val="28"/>
        </w:rPr>
      </w:pPr>
      <w:r w:rsidRPr="006B745B">
        <w:rPr>
          <w:sz w:val="28"/>
          <w:szCs w:val="28"/>
        </w:rPr>
        <w:t>муниципального образования</w:t>
      </w:r>
    </w:p>
    <w:p w:rsidR="00D1516B" w:rsidRPr="006B745B" w:rsidRDefault="00D1516B" w:rsidP="00D1516B">
      <w:pPr>
        <w:ind w:left="4956" w:firstLine="708"/>
        <w:rPr>
          <w:sz w:val="28"/>
          <w:szCs w:val="28"/>
        </w:rPr>
      </w:pPr>
      <w:r w:rsidRPr="006B745B">
        <w:rPr>
          <w:sz w:val="28"/>
          <w:szCs w:val="28"/>
        </w:rPr>
        <w:t>Кавказский район</w:t>
      </w:r>
    </w:p>
    <w:p w:rsidR="00D1516B" w:rsidRPr="006B745B" w:rsidRDefault="00100A33" w:rsidP="00D1516B">
      <w:pPr>
        <w:ind w:left="4956" w:firstLine="708"/>
        <w:rPr>
          <w:sz w:val="28"/>
          <w:szCs w:val="28"/>
        </w:rPr>
      </w:pPr>
      <w:r>
        <w:rPr>
          <w:sz w:val="28"/>
          <w:szCs w:val="28"/>
        </w:rPr>
        <w:t>от 25 января</w:t>
      </w:r>
      <w:r w:rsidR="00E41F66" w:rsidRPr="006B745B">
        <w:rPr>
          <w:sz w:val="28"/>
          <w:szCs w:val="28"/>
        </w:rPr>
        <w:t xml:space="preserve"> 20</w:t>
      </w:r>
      <w:r>
        <w:rPr>
          <w:sz w:val="28"/>
          <w:szCs w:val="28"/>
        </w:rPr>
        <w:t>16</w:t>
      </w:r>
      <w:r w:rsidR="00064886" w:rsidRPr="006B745B">
        <w:rPr>
          <w:sz w:val="28"/>
          <w:szCs w:val="28"/>
        </w:rPr>
        <w:t xml:space="preserve"> </w:t>
      </w:r>
      <w:r>
        <w:rPr>
          <w:sz w:val="28"/>
          <w:szCs w:val="28"/>
        </w:rPr>
        <w:t>года № 388</w:t>
      </w:r>
      <w:bookmarkStart w:id="0" w:name="_GoBack"/>
      <w:bookmarkEnd w:id="0"/>
    </w:p>
    <w:p w:rsidR="00F50B58" w:rsidRPr="006B745B" w:rsidRDefault="00F50B58" w:rsidP="00CC75A7">
      <w:pPr>
        <w:rPr>
          <w:b/>
          <w:bCs/>
          <w:sz w:val="28"/>
          <w:szCs w:val="28"/>
        </w:rPr>
      </w:pPr>
    </w:p>
    <w:p w:rsidR="0071098F" w:rsidRPr="006B745B" w:rsidRDefault="0071098F" w:rsidP="00D1516B">
      <w:pPr>
        <w:jc w:val="center"/>
        <w:rPr>
          <w:b/>
          <w:bCs/>
          <w:sz w:val="28"/>
          <w:szCs w:val="28"/>
        </w:rPr>
      </w:pPr>
    </w:p>
    <w:p w:rsidR="00EF2C59" w:rsidRPr="006B745B" w:rsidRDefault="00EF2C59" w:rsidP="00D1516B">
      <w:pPr>
        <w:jc w:val="center"/>
        <w:rPr>
          <w:b/>
          <w:bCs/>
          <w:sz w:val="28"/>
          <w:szCs w:val="28"/>
        </w:rPr>
      </w:pPr>
    </w:p>
    <w:p w:rsidR="00D1516B" w:rsidRPr="006B745B" w:rsidRDefault="00D1516B" w:rsidP="00D1516B">
      <w:pPr>
        <w:jc w:val="center"/>
        <w:rPr>
          <w:b/>
          <w:bCs/>
          <w:sz w:val="28"/>
          <w:szCs w:val="28"/>
        </w:rPr>
      </w:pPr>
      <w:r w:rsidRPr="006B745B">
        <w:rPr>
          <w:b/>
          <w:bCs/>
          <w:sz w:val="28"/>
          <w:szCs w:val="28"/>
        </w:rPr>
        <w:t xml:space="preserve">Информация </w:t>
      </w:r>
    </w:p>
    <w:p w:rsidR="00064886" w:rsidRPr="006B745B" w:rsidRDefault="0037146B" w:rsidP="0037146B">
      <w:pPr>
        <w:widowControl w:val="0"/>
        <w:jc w:val="center"/>
        <w:rPr>
          <w:b/>
          <w:bCs/>
          <w:sz w:val="28"/>
          <w:szCs w:val="28"/>
        </w:rPr>
      </w:pPr>
      <w:r w:rsidRPr="0037146B">
        <w:rPr>
          <w:b/>
          <w:bCs/>
          <w:sz w:val="28"/>
          <w:szCs w:val="28"/>
        </w:rPr>
        <w:t>О рассмотрении постановления Законодательного Собрания Краснодарского края от 21 декабря 2016 года № 2864-П «О ходе выполнения постановления</w:t>
      </w:r>
      <w:r w:rsidR="00C710F3">
        <w:rPr>
          <w:b/>
          <w:bCs/>
          <w:sz w:val="28"/>
          <w:szCs w:val="28"/>
        </w:rPr>
        <w:t xml:space="preserve"> </w:t>
      </w:r>
      <w:r w:rsidRPr="0037146B">
        <w:rPr>
          <w:b/>
          <w:bCs/>
          <w:sz w:val="28"/>
          <w:szCs w:val="28"/>
        </w:rPr>
        <w:t>«О проведении мероприятий, посвященных увековечиванию памяти Героев Советского Союза и полных кавалеров ордена Славы на территории Краснодарского края»</w:t>
      </w:r>
    </w:p>
    <w:p w:rsidR="00064886" w:rsidRPr="006B745B" w:rsidRDefault="00064886" w:rsidP="00064886">
      <w:pPr>
        <w:widowControl w:val="0"/>
        <w:jc w:val="center"/>
        <w:rPr>
          <w:bCs/>
          <w:sz w:val="28"/>
          <w:szCs w:val="28"/>
        </w:rPr>
      </w:pPr>
    </w:p>
    <w:p w:rsidR="00CC75A7" w:rsidRPr="006B745B" w:rsidRDefault="00137944" w:rsidP="00CC75A7">
      <w:pPr>
        <w:widowControl w:val="0"/>
        <w:ind w:firstLine="708"/>
        <w:jc w:val="both"/>
        <w:rPr>
          <w:bCs/>
          <w:sz w:val="28"/>
          <w:szCs w:val="28"/>
        </w:rPr>
      </w:pPr>
      <w:r w:rsidRPr="006B745B">
        <w:rPr>
          <w:bCs/>
          <w:sz w:val="28"/>
          <w:szCs w:val="28"/>
        </w:rPr>
        <w:t xml:space="preserve">На декабрьской сессии Законодательным Собранием Краснодарского края была рассмотрена информация о выполнении </w:t>
      </w:r>
      <w:r w:rsidR="00CC75A7" w:rsidRPr="006B745B">
        <w:rPr>
          <w:bCs/>
          <w:sz w:val="28"/>
          <w:szCs w:val="28"/>
        </w:rPr>
        <w:t>Постановлени</w:t>
      </w:r>
      <w:r w:rsidR="00D70229" w:rsidRPr="006B745B">
        <w:rPr>
          <w:bCs/>
          <w:sz w:val="28"/>
          <w:szCs w:val="28"/>
        </w:rPr>
        <w:t>я</w:t>
      </w:r>
      <w:r w:rsidR="00CC75A7" w:rsidRPr="006B745B">
        <w:rPr>
          <w:bCs/>
          <w:sz w:val="28"/>
          <w:szCs w:val="28"/>
        </w:rPr>
        <w:t xml:space="preserve"> Законодательного Собрания Краснодарского края </w:t>
      </w:r>
      <w:r w:rsidRPr="006B745B">
        <w:rPr>
          <w:bCs/>
          <w:sz w:val="28"/>
          <w:szCs w:val="28"/>
        </w:rPr>
        <w:t>от 15 июля 2015 года</w:t>
      </w:r>
      <w:r w:rsidR="006B745B">
        <w:rPr>
          <w:bCs/>
          <w:sz w:val="28"/>
          <w:szCs w:val="28"/>
        </w:rPr>
        <w:t xml:space="preserve">                  </w:t>
      </w:r>
      <w:r w:rsidRPr="006B745B">
        <w:rPr>
          <w:bCs/>
          <w:sz w:val="28"/>
          <w:szCs w:val="28"/>
        </w:rPr>
        <w:t xml:space="preserve"> №1763-П </w:t>
      </w:r>
      <w:r w:rsidR="00CC75A7" w:rsidRPr="006B745B">
        <w:rPr>
          <w:bCs/>
          <w:sz w:val="28"/>
          <w:szCs w:val="28"/>
        </w:rPr>
        <w:t>«О проведении мероприятий, посвященных увековечиванию памяти Героев Советского Союза и полных кавалеров ордена Славы на территории Краснодарского края»</w:t>
      </w:r>
      <w:r w:rsidR="00D70229" w:rsidRPr="006B745B">
        <w:rPr>
          <w:bCs/>
          <w:sz w:val="28"/>
          <w:szCs w:val="28"/>
        </w:rPr>
        <w:t xml:space="preserve"> муниципальными образованиями Краснодарского края. По итогам рассмотрения работа органов государственной власти Краснодарского края, органов м</w:t>
      </w:r>
      <w:r w:rsidR="002637F0" w:rsidRPr="006B745B">
        <w:rPr>
          <w:bCs/>
          <w:sz w:val="28"/>
          <w:szCs w:val="28"/>
        </w:rPr>
        <w:t>естного самоуправления в крае, С</w:t>
      </w:r>
      <w:r w:rsidR="00D70229" w:rsidRPr="006B745B">
        <w:rPr>
          <w:bCs/>
          <w:sz w:val="28"/>
          <w:szCs w:val="28"/>
        </w:rPr>
        <w:t>оветов молодых депутатов при представительных органах по проведению мероприятий, посвященных увековечению памяти Героев Советского Союза и полных кавалеров ордена Славы признана</w:t>
      </w:r>
      <w:r w:rsidR="007B1E34" w:rsidRPr="006B745B">
        <w:rPr>
          <w:bCs/>
          <w:sz w:val="28"/>
          <w:szCs w:val="28"/>
        </w:rPr>
        <w:t xml:space="preserve"> удовлетворительной. </w:t>
      </w:r>
    </w:p>
    <w:p w:rsidR="002637F0" w:rsidRPr="006B745B" w:rsidRDefault="007B1E34" w:rsidP="00CC75A7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pacing w:val="3"/>
          <w:sz w:val="28"/>
          <w:szCs w:val="28"/>
        </w:rPr>
      </w:pPr>
      <w:r w:rsidRPr="006B745B">
        <w:rPr>
          <w:bCs/>
          <w:spacing w:val="3"/>
          <w:sz w:val="28"/>
          <w:szCs w:val="28"/>
        </w:rPr>
        <w:t xml:space="preserve">На территории муниципального образования Кавказский район </w:t>
      </w:r>
      <w:r w:rsidR="002637F0" w:rsidRPr="006B745B">
        <w:rPr>
          <w:bCs/>
          <w:spacing w:val="3"/>
          <w:sz w:val="28"/>
          <w:szCs w:val="28"/>
        </w:rPr>
        <w:t xml:space="preserve">в 2016 году </w:t>
      </w:r>
      <w:r w:rsidRPr="006B745B">
        <w:rPr>
          <w:bCs/>
          <w:spacing w:val="3"/>
          <w:sz w:val="28"/>
          <w:szCs w:val="28"/>
        </w:rPr>
        <w:t>проведена большая работа, направленная на выполнение рекомендаций Законодательного Собрания Краснодарского края</w:t>
      </w:r>
      <w:r w:rsidR="002637F0" w:rsidRPr="006B745B">
        <w:rPr>
          <w:bCs/>
          <w:spacing w:val="3"/>
          <w:sz w:val="28"/>
          <w:szCs w:val="28"/>
        </w:rPr>
        <w:t>.</w:t>
      </w:r>
    </w:p>
    <w:p w:rsidR="00CC75A7" w:rsidRPr="006B745B" w:rsidRDefault="007B1E34" w:rsidP="00CC75A7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745B">
        <w:rPr>
          <w:bCs/>
          <w:spacing w:val="3"/>
          <w:sz w:val="28"/>
          <w:szCs w:val="28"/>
        </w:rPr>
        <w:t xml:space="preserve">По направлению организационно-методическая деятельность </w:t>
      </w:r>
      <w:r w:rsidR="00CC75A7" w:rsidRPr="006B745B">
        <w:rPr>
          <w:bCs/>
          <w:spacing w:val="3"/>
          <w:sz w:val="28"/>
          <w:szCs w:val="28"/>
        </w:rPr>
        <w:t>п</w:t>
      </w:r>
      <w:r w:rsidR="006B745B">
        <w:rPr>
          <w:spacing w:val="4"/>
          <w:sz w:val="28"/>
          <w:szCs w:val="28"/>
        </w:rPr>
        <w:t>роведено 12</w:t>
      </w:r>
      <w:r w:rsidR="002637F0" w:rsidRPr="006B745B">
        <w:rPr>
          <w:spacing w:val="4"/>
          <w:sz w:val="28"/>
          <w:szCs w:val="28"/>
        </w:rPr>
        <w:t xml:space="preserve"> </w:t>
      </w:r>
      <w:r w:rsidR="006B745B">
        <w:rPr>
          <w:spacing w:val="4"/>
          <w:sz w:val="28"/>
          <w:szCs w:val="28"/>
        </w:rPr>
        <w:t>методических совещаний с</w:t>
      </w:r>
      <w:r w:rsidR="00CC75A7" w:rsidRPr="006B745B">
        <w:rPr>
          <w:spacing w:val="4"/>
          <w:sz w:val="28"/>
          <w:szCs w:val="28"/>
        </w:rPr>
        <w:t xml:space="preserve"> учителями-</w:t>
      </w:r>
      <w:r w:rsidR="00CC75A7" w:rsidRPr="006B745B">
        <w:rPr>
          <w:spacing w:val="3"/>
          <w:sz w:val="28"/>
          <w:szCs w:val="28"/>
        </w:rPr>
        <w:t xml:space="preserve">предметниками и классными руководителями; </w:t>
      </w:r>
      <w:r w:rsidR="00CC75A7" w:rsidRPr="006B745B">
        <w:rPr>
          <w:spacing w:val="2"/>
          <w:sz w:val="28"/>
          <w:szCs w:val="28"/>
        </w:rPr>
        <w:t xml:space="preserve">организованы и проведены </w:t>
      </w:r>
      <w:r w:rsidR="00CC75A7" w:rsidRPr="006B745B">
        <w:rPr>
          <w:spacing w:val="8"/>
          <w:sz w:val="28"/>
          <w:szCs w:val="28"/>
        </w:rPr>
        <w:t xml:space="preserve">мероприятия  </w:t>
      </w:r>
      <w:r w:rsidR="00CC75A7" w:rsidRPr="006B745B">
        <w:rPr>
          <w:spacing w:val="3"/>
          <w:sz w:val="28"/>
          <w:szCs w:val="28"/>
        </w:rPr>
        <w:t>месячника</w:t>
      </w:r>
      <w:r w:rsidR="00CC75A7" w:rsidRPr="006B745B">
        <w:rPr>
          <w:spacing w:val="8"/>
          <w:sz w:val="28"/>
          <w:szCs w:val="28"/>
        </w:rPr>
        <w:t xml:space="preserve"> оборонно-массовой </w:t>
      </w:r>
      <w:r w:rsidR="00CC75A7" w:rsidRPr="006B745B">
        <w:rPr>
          <w:spacing w:val="3"/>
          <w:sz w:val="28"/>
          <w:szCs w:val="28"/>
        </w:rPr>
        <w:t>военно-патриотической работы, в которых приняли</w:t>
      </w:r>
      <w:r w:rsidR="006B745B">
        <w:rPr>
          <w:spacing w:val="3"/>
          <w:sz w:val="28"/>
          <w:szCs w:val="28"/>
        </w:rPr>
        <w:t xml:space="preserve"> участие более 98 000 человек; </w:t>
      </w:r>
      <w:r w:rsidR="00CC75A7" w:rsidRPr="006B745B">
        <w:rPr>
          <w:spacing w:val="3"/>
          <w:sz w:val="28"/>
          <w:szCs w:val="28"/>
        </w:rPr>
        <w:t>обе</w:t>
      </w:r>
      <w:r w:rsidR="006B745B">
        <w:rPr>
          <w:spacing w:val="3"/>
          <w:sz w:val="28"/>
          <w:szCs w:val="28"/>
        </w:rPr>
        <w:t>спечено участие школьников в</w:t>
      </w:r>
      <w:r w:rsidR="00CC75A7" w:rsidRPr="006B745B">
        <w:rPr>
          <w:spacing w:val="3"/>
          <w:sz w:val="28"/>
          <w:szCs w:val="28"/>
        </w:rPr>
        <w:t xml:space="preserve"> военно-спортивных соревнованиях и </w:t>
      </w:r>
      <w:r w:rsidR="006B745B">
        <w:rPr>
          <w:spacing w:val="3"/>
          <w:sz w:val="28"/>
          <w:szCs w:val="28"/>
        </w:rPr>
        <w:t xml:space="preserve">в конкурсах и мероприятиях, </w:t>
      </w:r>
      <w:r w:rsidR="00CC75A7" w:rsidRPr="006B745B">
        <w:rPr>
          <w:spacing w:val="3"/>
          <w:sz w:val="28"/>
          <w:szCs w:val="28"/>
        </w:rPr>
        <w:t xml:space="preserve">посвященных </w:t>
      </w:r>
      <w:r w:rsidR="00CC75A7" w:rsidRPr="006B745B">
        <w:rPr>
          <w:spacing w:val="6"/>
          <w:sz w:val="28"/>
          <w:szCs w:val="28"/>
        </w:rPr>
        <w:t xml:space="preserve">знаменательным датам, с приглашением ветеранов войны и </w:t>
      </w:r>
      <w:r w:rsidR="00CC75A7" w:rsidRPr="006B745B">
        <w:rPr>
          <w:spacing w:val="3"/>
          <w:sz w:val="28"/>
          <w:szCs w:val="28"/>
        </w:rPr>
        <w:t>труда.</w:t>
      </w:r>
    </w:p>
    <w:p w:rsidR="00CC75A7" w:rsidRPr="006B745B" w:rsidRDefault="00CC75A7" w:rsidP="00CC75A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B745B">
        <w:rPr>
          <w:spacing w:val="3"/>
          <w:sz w:val="28"/>
          <w:szCs w:val="28"/>
        </w:rPr>
        <w:t>В каждом образовательном учр</w:t>
      </w:r>
      <w:r w:rsidR="006B745B">
        <w:rPr>
          <w:spacing w:val="3"/>
          <w:sz w:val="28"/>
          <w:szCs w:val="28"/>
        </w:rPr>
        <w:t xml:space="preserve">еждении оформлены </w:t>
      </w:r>
      <w:r w:rsidRPr="006B745B">
        <w:rPr>
          <w:spacing w:val="3"/>
          <w:sz w:val="28"/>
          <w:szCs w:val="28"/>
        </w:rPr>
        <w:t>тематически</w:t>
      </w:r>
      <w:r w:rsidR="002637F0" w:rsidRPr="006B745B">
        <w:rPr>
          <w:spacing w:val="3"/>
          <w:sz w:val="28"/>
          <w:szCs w:val="28"/>
        </w:rPr>
        <w:t xml:space="preserve">е  уголки </w:t>
      </w:r>
      <w:r w:rsidRPr="006B745B">
        <w:rPr>
          <w:spacing w:val="3"/>
          <w:sz w:val="28"/>
          <w:szCs w:val="28"/>
        </w:rPr>
        <w:t xml:space="preserve">государственной </w:t>
      </w:r>
      <w:r w:rsidR="006B745B">
        <w:rPr>
          <w:spacing w:val="2"/>
          <w:sz w:val="28"/>
          <w:szCs w:val="28"/>
        </w:rPr>
        <w:t>символики,</w:t>
      </w:r>
      <w:r w:rsidRPr="006B745B">
        <w:rPr>
          <w:spacing w:val="2"/>
          <w:sz w:val="28"/>
          <w:szCs w:val="28"/>
        </w:rPr>
        <w:t xml:space="preserve"> краеведения</w:t>
      </w:r>
      <w:r w:rsidRPr="006B745B">
        <w:rPr>
          <w:spacing w:val="3"/>
          <w:sz w:val="28"/>
          <w:szCs w:val="28"/>
        </w:rPr>
        <w:t>, уголки</w:t>
      </w:r>
      <w:r w:rsidR="006B745B">
        <w:rPr>
          <w:spacing w:val="3"/>
          <w:sz w:val="28"/>
          <w:szCs w:val="28"/>
        </w:rPr>
        <w:t xml:space="preserve"> «Боевой славы», в библиотеках </w:t>
      </w:r>
      <w:r w:rsidRPr="006B745B">
        <w:rPr>
          <w:spacing w:val="3"/>
          <w:sz w:val="28"/>
          <w:szCs w:val="28"/>
        </w:rPr>
        <w:t>системати</w:t>
      </w:r>
      <w:r w:rsidR="006B745B">
        <w:rPr>
          <w:spacing w:val="3"/>
          <w:sz w:val="28"/>
          <w:szCs w:val="28"/>
        </w:rPr>
        <w:t xml:space="preserve">чески оформляются тематические </w:t>
      </w:r>
      <w:r w:rsidRPr="006B745B">
        <w:rPr>
          <w:spacing w:val="3"/>
          <w:sz w:val="28"/>
          <w:szCs w:val="28"/>
        </w:rPr>
        <w:t>стенды по военно – патриотич</w:t>
      </w:r>
      <w:r w:rsidR="006B745B">
        <w:rPr>
          <w:spacing w:val="3"/>
          <w:sz w:val="28"/>
          <w:szCs w:val="28"/>
        </w:rPr>
        <w:t xml:space="preserve">ескому воспитанию; выпускаются </w:t>
      </w:r>
      <w:r w:rsidRPr="006B745B">
        <w:rPr>
          <w:spacing w:val="3"/>
          <w:sz w:val="28"/>
          <w:szCs w:val="28"/>
        </w:rPr>
        <w:t>стенгазеты; обновляются экспозиции школьных музеев; выпускаются календари знаменательных дат, связанных с историей района и края, героическим прошлым России; проводятся урок</w:t>
      </w:r>
      <w:r w:rsidR="006B745B">
        <w:rPr>
          <w:spacing w:val="3"/>
          <w:sz w:val="28"/>
          <w:szCs w:val="28"/>
        </w:rPr>
        <w:t>и мужества с приглашением</w:t>
      </w:r>
      <w:r w:rsidRPr="006B745B">
        <w:rPr>
          <w:spacing w:val="3"/>
          <w:sz w:val="28"/>
          <w:szCs w:val="28"/>
        </w:rPr>
        <w:t xml:space="preserve"> ветеранов </w:t>
      </w:r>
      <w:r w:rsidR="002637F0" w:rsidRPr="006B745B">
        <w:rPr>
          <w:spacing w:val="2"/>
          <w:sz w:val="28"/>
          <w:szCs w:val="28"/>
        </w:rPr>
        <w:t xml:space="preserve">ВОВ, </w:t>
      </w:r>
      <w:r w:rsidR="006B745B">
        <w:rPr>
          <w:spacing w:val="2"/>
          <w:sz w:val="28"/>
          <w:szCs w:val="28"/>
        </w:rPr>
        <w:t>армии, флота,</w:t>
      </w:r>
      <w:r w:rsidRPr="006B745B">
        <w:rPr>
          <w:spacing w:val="2"/>
          <w:sz w:val="28"/>
          <w:szCs w:val="28"/>
        </w:rPr>
        <w:t xml:space="preserve"> воинов –</w:t>
      </w:r>
      <w:r w:rsidRPr="006B745B">
        <w:rPr>
          <w:sz w:val="28"/>
          <w:szCs w:val="28"/>
        </w:rPr>
        <w:t xml:space="preserve"> интернационалистов и мероприятия </w:t>
      </w:r>
      <w:r w:rsidR="006B745B">
        <w:rPr>
          <w:sz w:val="28"/>
          <w:szCs w:val="28"/>
        </w:rPr>
        <w:t>по</w:t>
      </w:r>
      <w:r w:rsidRPr="006B745B">
        <w:rPr>
          <w:sz w:val="28"/>
          <w:szCs w:val="28"/>
        </w:rPr>
        <w:t xml:space="preserve"> увековечиванию памяти </w:t>
      </w:r>
      <w:r w:rsidRPr="006B745B">
        <w:rPr>
          <w:sz w:val="28"/>
          <w:szCs w:val="28"/>
        </w:rPr>
        <w:lastRenderedPageBreak/>
        <w:t>Героев Советского Союза и кавалеров ордена Славы</w:t>
      </w:r>
      <w:r w:rsidR="006B745B">
        <w:rPr>
          <w:sz w:val="28"/>
          <w:szCs w:val="28"/>
        </w:rPr>
        <w:t xml:space="preserve">. </w:t>
      </w:r>
    </w:p>
    <w:p w:rsidR="00CC75A7" w:rsidRPr="006B745B" w:rsidRDefault="00CC75A7" w:rsidP="00CC75A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745B">
        <w:rPr>
          <w:sz w:val="28"/>
          <w:szCs w:val="28"/>
        </w:rPr>
        <w:t>9 декабря  2016 года</w:t>
      </w:r>
      <w:r w:rsidR="006B745B">
        <w:rPr>
          <w:sz w:val="28"/>
          <w:szCs w:val="28"/>
        </w:rPr>
        <w:t xml:space="preserve"> в рамках проведения Дня Героев</w:t>
      </w:r>
      <w:r w:rsidRPr="006B745B">
        <w:rPr>
          <w:sz w:val="28"/>
          <w:szCs w:val="28"/>
        </w:rPr>
        <w:t xml:space="preserve"> Отечества МБОУ СОШ № 4 г. Кропоткина присвоено имя Е.В. Макеевой,  МБОУ СОШ № 21 х. Лосево присвоено имя Т.И. Костыриной.</w:t>
      </w:r>
    </w:p>
    <w:p w:rsidR="00CC75A7" w:rsidRPr="006B745B" w:rsidRDefault="00CC75A7" w:rsidP="00CC75A7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6B745B">
        <w:rPr>
          <w:sz w:val="28"/>
          <w:szCs w:val="28"/>
        </w:rPr>
        <w:t>19 февраля 2016 года в ст.</w:t>
      </w:r>
      <w:r w:rsidR="006B745B">
        <w:rPr>
          <w:sz w:val="28"/>
          <w:szCs w:val="28"/>
        </w:rPr>
        <w:t xml:space="preserve"> </w:t>
      </w:r>
      <w:r w:rsidRPr="006B745B">
        <w:rPr>
          <w:sz w:val="28"/>
          <w:szCs w:val="28"/>
        </w:rPr>
        <w:t>Дмитриевской Кавказского района состоялся митинг, посвященный перезахоронению советского солдата морского пехотинца 102 морской стрелковой бригады, Межевикина</w:t>
      </w:r>
      <w:r w:rsidR="006B745B">
        <w:rPr>
          <w:sz w:val="28"/>
          <w:szCs w:val="28"/>
        </w:rPr>
        <w:t xml:space="preserve"> </w:t>
      </w:r>
      <w:r w:rsidRPr="006B745B">
        <w:rPr>
          <w:sz w:val="28"/>
          <w:szCs w:val="28"/>
        </w:rPr>
        <w:t>Хирсана Михайловича, 1900 года рождения, который погиб в 1942 года в Ростовской области.</w:t>
      </w:r>
    </w:p>
    <w:p w:rsidR="00CC75A7" w:rsidRPr="006B745B" w:rsidRDefault="006B745B" w:rsidP="00CC75A7">
      <w:pPr>
        <w:ind w:firstLine="709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 xml:space="preserve">В </w:t>
      </w:r>
      <w:r w:rsidR="00CC75A7" w:rsidRPr="006B745B">
        <w:rPr>
          <w:spacing w:val="3"/>
          <w:sz w:val="28"/>
          <w:szCs w:val="28"/>
        </w:rPr>
        <w:t>2016 году в образовательных учреждениях проведено 4 200 мероприятий с участие более 212 000 человек.</w:t>
      </w:r>
    </w:p>
    <w:p w:rsidR="00CC75A7" w:rsidRPr="006B745B" w:rsidRDefault="00CC75A7" w:rsidP="00CC75A7">
      <w:pPr>
        <w:ind w:right="-1" w:firstLine="709"/>
        <w:contextualSpacing/>
        <w:jc w:val="both"/>
        <w:rPr>
          <w:sz w:val="28"/>
          <w:szCs w:val="28"/>
        </w:rPr>
      </w:pPr>
      <w:r w:rsidRPr="006B745B">
        <w:rPr>
          <w:rFonts w:eastAsiaTheme="minorHAnsi"/>
          <w:sz w:val="28"/>
          <w:szCs w:val="28"/>
          <w:lang w:eastAsia="en-US"/>
        </w:rPr>
        <w:t xml:space="preserve">Отделом культуры администрации </w:t>
      </w:r>
      <w:r w:rsidR="00EF2C59" w:rsidRPr="006B745B">
        <w:rPr>
          <w:rFonts w:eastAsiaTheme="minorHAnsi"/>
          <w:sz w:val="28"/>
          <w:szCs w:val="28"/>
          <w:lang w:eastAsia="en-US"/>
        </w:rPr>
        <w:t>муниципального образования</w:t>
      </w:r>
      <w:r w:rsidRPr="006B745B">
        <w:rPr>
          <w:rFonts w:eastAsiaTheme="minorHAnsi"/>
          <w:sz w:val="28"/>
          <w:szCs w:val="28"/>
          <w:lang w:eastAsia="en-US"/>
        </w:rPr>
        <w:t xml:space="preserve"> Кавказский район был проведен мониторинг данных по увековечиванию памяти Героев Советского Союза и кавалеров ордена Славы на территории  Кавк</w:t>
      </w:r>
      <w:r w:rsidRPr="006B745B">
        <w:rPr>
          <w:sz w:val="28"/>
          <w:szCs w:val="28"/>
        </w:rPr>
        <w:t>азского района.</w:t>
      </w:r>
    </w:p>
    <w:p w:rsidR="00CC75A7" w:rsidRPr="006B745B" w:rsidRDefault="00CC75A7" w:rsidP="00CC75A7">
      <w:pPr>
        <w:ind w:right="-1" w:firstLine="709"/>
        <w:contextualSpacing/>
        <w:jc w:val="both"/>
        <w:rPr>
          <w:sz w:val="28"/>
          <w:szCs w:val="28"/>
        </w:rPr>
      </w:pPr>
      <w:r w:rsidRPr="006B745B">
        <w:rPr>
          <w:sz w:val="28"/>
          <w:szCs w:val="28"/>
        </w:rPr>
        <w:t>На территории Кавказского района проживало 11 героев Советского Союза и один кавалер ордена Славы трех степеней. Ранее имена всех Героев Сов</w:t>
      </w:r>
      <w:r w:rsidR="006B745B">
        <w:rPr>
          <w:sz w:val="28"/>
          <w:szCs w:val="28"/>
        </w:rPr>
        <w:t xml:space="preserve">етского союза были увековечены </w:t>
      </w:r>
      <w:r w:rsidRPr="006B745B">
        <w:rPr>
          <w:sz w:val="28"/>
          <w:szCs w:val="28"/>
        </w:rPr>
        <w:t xml:space="preserve">в названиях улиц (7 улиц), памятными досками,  размещенными на школах, в которых они учились или на домах, где они проживали (8 памятных досок), имена 7 героев Советского Союза обозначены на памятнике Героям Советского Союза в Парке 30-летия Победы в г. Кропоткине. </w:t>
      </w:r>
    </w:p>
    <w:p w:rsidR="00CC75A7" w:rsidRPr="006B745B" w:rsidRDefault="00CC75A7" w:rsidP="00CC75A7">
      <w:pPr>
        <w:widowControl w:val="0"/>
        <w:ind w:firstLine="709"/>
        <w:jc w:val="both"/>
        <w:rPr>
          <w:sz w:val="28"/>
          <w:szCs w:val="28"/>
        </w:rPr>
      </w:pPr>
      <w:r w:rsidRPr="006B745B">
        <w:rPr>
          <w:sz w:val="28"/>
          <w:szCs w:val="28"/>
        </w:rPr>
        <w:t>В настоящее время на территории Кавказского района не проживает ни одного героя Советского Союза и кавалера ордена Славы.</w:t>
      </w:r>
    </w:p>
    <w:p w:rsidR="00CC75A7" w:rsidRPr="006B745B" w:rsidRDefault="00CC75A7" w:rsidP="00CC75A7">
      <w:pPr>
        <w:ind w:right="-1" w:firstLine="709"/>
        <w:contextualSpacing/>
        <w:jc w:val="both"/>
        <w:rPr>
          <w:sz w:val="28"/>
          <w:szCs w:val="28"/>
        </w:rPr>
      </w:pPr>
      <w:r w:rsidRPr="006B745B">
        <w:rPr>
          <w:rFonts w:eastAsiaTheme="minorHAnsi"/>
          <w:sz w:val="28"/>
          <w:szCs w:val="28"/>
          <w:lang w:eastAsia="en-US"/>
        </w:rPr>
        <w:t xml:space="preserve">В период 2015-2016 годов в учреждениях культуры </w:t>
      </w:r>
      <w:r w:rsidR="00EF2C59" w:rsidRPr="006B745B">
        <w:rPr>
          <w:rFonts w:eastAsiaTheme="minorHAnsi"/>
          <w:sz w:val="28"/>
          <w:szCs w:val="28"/>
          <w:lang w:eastAsia="en-US"/>
        </w:rPr>
        <w:t>муниципального образования</w:t>
      </w:r>
      <w:r w:rsidRPr="006B745B">
        <w:rPr>
          <w:rFonts w:eastAsiaTheme="minorHAnsi"/>
          <w:sz w:val="28"/>
          <w:szCs w:val="28"/>
          <w:lang w:eastAsia="en-US"/>
        </w:rPr>
        <w:t xml:space="preserve"> Кавказский район велась </w:t>
      </w:r>
      <w:r w:rsidRPr="006B745B">
        <w:rPr>
          <w:sz w:val="28"/>
          <w:szCs w:val="28"/>
        </w:rPr>
        <w:t>большая работа</w:t>
      </w:r>
      <w:r w:rsidR="006B745B">
        <w:rPr>
          <w:sz w:val="28"/>
          <w:szCs w:val="28"/>
        </w:rPr>
        <w:t xml:space="preserve"> по</w:t>
      </w:r>
      <w:r w:rsidRPr="006B745B">
        <w:rPr>
          <w:sz w:val="28"/>
          <w:szCs w:val="28"/>
        </w:rPr>
        <w:t xml:space="preserve"> популяризации знаний о событиях Великой Отечественной войны, о ее участниках и героях. За период 2015-2016 гг. учреждениями культуры было проведено более 3300 мероприятий, которыми было охвачено около 130 000 человек (многократный охват). </w:t>
      </w:r>
    </w:p>
    <w:p w:rsidR="00CC75A7" w:rsidRPr="006B745B" w:rsidRDefault="00CC75A7" w:rsidP="00CC75A7">
      <w:pPr>
        <w:ind w:right="-1" w:firstLine="709"/>
        <w:contextualSpacing/>
        <w:jc w:val="both"/>
        <w:rPr>
          <w:sz w:val="28"/>
          <w:szCs w:val="28"/>
        </w:rPr>
      </w:pPr>
      <w:r w:rsidRPr="006B745B">
        <w:rPr>
          <w:sz w:val="28"/>
          <w:szCs w:val="28"/>
        </w:rPr>
        <w:t xml:space="preserve">Формы мероприятий организованных сотрудниками учреждений культуры самые разнообразные: беседы, цикл заочных экскурсий по местам боев наших земляков, книжные выставки, поэтические флэш-мобы и информационные акции, патриотические часы, читательские конференции, видео экскурсии, электронные презентации и др. </w:t>
      </w:r>
    </w:p>
    <w:p w:rsidR="00CC75A7" w:rsidRPr="006B745B" w:rsidRDefault="006B745B" w:rsidP="00CC75A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2016 году </w:t>
      </w:r>
      <w:r w:rsidR="00CC75A7" w:rsidRPr="006B745B">
        <w:rPr>
          <w:sz w:val="28"/>
          <w:szCs w:val="28"/>
        </w:rPr>
        <w:t>в рамках празднования дня Победы в г. Кропоткин на территории Парка 30-летия Победы был открыт памятник Герою Советского Союза младшему сержанту</w:t>
      </w:r>
      <w:r w:rsidR="00CC75A7" w:rsidRPr="006B745B">
        <w:rPr>
          <w:b/>
          <w:sz w:val="28"/>
          <w:szCs w:val="28"/>
        </w:rPr>
        <w:t xml:space="preserve">, </w:t>
      </w:r>
      <w:r w:rsidR="00CC75A7" w:rsidRPr="006B745B">
        <w:rPr>
          <w:sz w:val="28"/>
          <w:szCs w:val="28"/>
        </w:rPr>
        <w:t xml:space="preserve"> снайперу 691-го стрелкового полка 383-й стрелковой дивизии Отдельной Приморской армии  Костыриной Татьяне Игнатовне.</w:t>
      </w:r>
    </w:p>
    <w:p w:rsidR="00CC75A7" w:rsidRPr="006B745B" w:rsidRDefault="00CC75A7" w:rsidP="00CC75A7">
      <w:pPr>
        <w:widowControl w:val="0"/>
        <w:ind w:firstLine="709"/>
        <w:jc w:val="both"/>
        <w:rPr>
          <w:sz w:val="28"/>
          <w:szCs w:val="28"/>
        </w:rPr>
      </w:pPr>
      <w:r w:rsidRPr="006B745B">
        <w:rPr>
          <w:sz w:val="28"/>
          <w:szCs w:val="28"/>
        </w:rPr>
        <w:t xml:space="preserve"> В музейных учреждениях в отчетный период было организованно 8 выставок  и экспозиций, посвященных Героям Советского союза и полным кавалерам ордена Славы (МБУК «</w:t>
      </w:r>
      <w:r w:rsidR="006B745B">
        <w:rPr>
          <w:sz w:val="28"/>
          <w:szCs w:val="28"/>
        </w:rPr>
        <w:t>Городской краеведческий музей»,</w:t>
      </w:r>
      <w:r w:rsidRPr="006B745B">
        <w:rPr>
          <w:sz w:val="28"/>
          <w:szCs w:val="28"/>
        </w:rPr>
        <w:t xml:space="preserve"> музей Кавказского с/п). </w:t>
      </w:r>
    </w:p>
    <w:p w:rsidR="00CC75A7" w:rsidRPr="006B745B" w:rsidRDefault="00CC75A7" w:rsidP="00CC75A7">
      <w:pPr>
        <w:widowControl w:val="0"/>
        <w:ind w:firstLine="709"/>
        <w:jc w:val="both"/>
        <w:rPr>
          <w:sz w:val="28"/>
          <w:szCs w:val="28"/>
        </w:rPr>
      </w:pPr>
      <w:r w:rsidRPr="006B745B">
        <w:rPr>
          <w:sz w:val="28"/>
          <w:szCs w:val="28"/>
        </w:rPr>
        <w:t xml:space="preserve">В рамках информационно-просветительской деятельности библиотеками </w:t>
      </w:r>
      <w:r w:rsidRPr="006B745B">
        <w:rPr>
          <w:sz w:val="28"/>
          <w:szCs w:val="28"/>
        </w:rPr>
        <w:lastRenderedPageBreak/>
        <w:t>района было выпущено 9 печатных изданий, посвященных Героям Советского союза и полным кавалерам ордена Славы (брошюры, библиографические краеведческие пособия, библиографические дайджесты)</w:t>
      </w:r>
    </w:p>
    <w:p w:rsidR="00CC75A7" w:rsidRPr="006B745B" w:rsidRDefault="00CC75A7" w:rsidP="00CC75A7">
      <w:pPr>
        <w:widowControl w:val="0"/>
        <w:ind w:firstLine="709"/>
        <w:jc w:val="both"/>
        <w:rPr>
          <w:sz w:val="28"/>
          <w:szCs w:val="28"/>
        </w:rPr>
      </w:pPr>
      <w:r w:rsidRPr="006B745B">
        <w:rPr>
          <w:sz w:val="28"/>
          <w:szCs w:val="28"/>
        </w:rPr>
        <w:t>О</w:t>
      </w:r>
      <w:r w:rsidRPr="006B745B">
        <w:rPr>
          <w:color w:val="000000"/>
          <w:sz w:val="28"/>
          <w:szCs w:val="28"/>
        </w:rPr>
        <w:t xml:space="preserve">тделом молодежной политики муниципального образования </w:t>
      </w:r>
      <w:r w:rsidRPr="006B745B">
        <w:rPr>
          <w:sz w:val="28"/>
          <w:szCs w:val="28"/>
        </w:rPr>
        <w:t xml:space="preserve">Кавказский район в 2016 году были проведены следующие мероприятия, </w:t>
      </w:r>
      <w:r w:rsidRPr="006B745B">
        <w:rPr>
          <w:color w:val="000000"/>
          <w:sz w:val="28"/>
          <w:szCs w:val="28"/>
        </w:rPr>
        <w:t>посвященные увековечиванию памяти героев Советского Союзаи полных кавалеров ордена Славы на территории Краснодарского</w:t>
      </w:r>
      <w:r w:rsidRPr="006B745B">
        <w:rPr>
          <w:sz w:val="28"/>
          <w:szCs w:val="28"/>
        </w:rPr>
        <w:t xml:space="preserve"> края, а именно: 15 круглых столов с охватом - 4500 человек;12 – кинолекториев – 3600 человек;</w:t>
      </w:r>
      <w:r w:rsidR="006B745B">
        <w:rPr>
          <w:sz w:val="28"/>
          <w:szCs w:val="28"/>
        </w:rPr>
        <w:t xml:space="preserve"> </w:t>
      </w:r>
      <w:r w:rsidRPr="006B745B">
        <w:rPr>
          <w:sz w:val="28"/>
          <w:szCs w:val="28"/>
        </w:rPr>
        <w:t xml:space="preserve">5 - праздничных концертов; гражданская кампания «Георгиевская лента» с общим хватом более 24000 человек и  Всероссийская акция «Бессмертный полк» с общим охватом 8000 человек. </w:t>
      </w:r>
      <w:r w:rsidR="006B745B">
        <w:rPr>
          <w:color w:val="000000"/>
          <w:sz w:val="28"/>
          <w:szCs w:val="28"/>
        </w:rPr>
        <w:t>В течение 2015-2016 г.г. у Мемориала в г. Кропоткин</w:t>
      </w:r>
      <w:r w:rsidRPr="006B745B">
        <w:rPr>
          <w:color w:val="000000"/>
          <w:sz w:val="28"/>
          <w:szCs w:val="28"/>
        </w:rPr>
        <w:t xml:space="preserve"> было организовано </w:t>
      </w:r>
      <w:r w:rsidRPr="006B745B">
        <w:rPr>
          <w:sz w:val="28"/>
          <w:szCs w:val="28"/>
        </w:rPr>
        <w:t xml:space="preserve">несение Почетной Вахты Памяти «Пост №1». Во исполнение Постановления ЗСК был проведен муниципальный и зональный этапы  </w:t>
      </w:r>
      <w:r w:rsidRPr="006B745B">
        <w:rPr>
          <w:b/>
          <w:sz w:val="28"/>
          <w:szCs w:val="28"/>
        </w:rPr>
        <w:t>«</w:t>
      </w:r>
      <w:r w:rsidRPr="006B745B">
        <w:rPr>
          <w:sz w:val="28"/>
          <w:szCs w:val="28"/>
        </w:rPr>
        <w:t xml:space="preserve">Научно - практической конференции </w:t>
      </w:r>
      <w:r w:rsidRPr="006B745B">
        <w:rPr>
          <w:b/>
          <w:sz w:val="28"/>
          <w:szCs w:val="28"/>
        </w:rPr>
        <w:t>«</w:t>
      </w:r>
      <w:r w:rsidRPr="006B745B">
        <w:rPr>
          <w:sz w:val="28"/>
          <w:szCs w:val="28"/>
        </w:rPr>
        <w:t xml:space="preserve">Патриотизм Российской молодежи традиции и современности </w:t>
      </w:r>
      <w:r w:rsidRPr="006B745B">
        <w:rPr>
          <w:b/>
          <w:sz w:val="28"/>
          <w:szCs w:val="28"/>
        </w:rPr>
        <w:t>».</w:t>
      </w:r>
    </w:p>
    <w:p w:rsidR="00CC75A7" w:rsidRPr="006B745B" w:rsidRDefault="00CC75A7" w:rsidP="00CC75A7">
      <w:pPr>
        <w:ind w:firstLine="709"/>
        <w:jc w:val="both"/>
        <w:rPr>
          <w:sz w:val="28"/>
          <w:szCs w:val="28"/>
        </w:rPr>
      </w:pPr>
    </w:p>
    <w:p w:rsidR="00CC75A7" w:rsidRPr="006B745B" w:rsidRDefault="00CC75A7" w:rsidP="00CC75A7">
      <w:pPr>
        <w:spacing w:after="120"/>
        <w:ind w:firstLine="709"/>
        <w:jc w:val="both"/>
        <w:rPr>
          <w:sz w:val="28"/>
          <w:szCs w:val="28"/>
        </w:rPr>
      </w:pPr>
    </w:p>
    <w:p w:rsidR="00CC75A7" w:rsidRPr="006B745B" w:rsidRDefault="00CC75A7" w:rsidP="00CC75A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B745B">
        <w:rPr>
          <w:sz w:val="28"/>
          <w:szCs w:val="28"/>
        </w:rPr>
        <w:t xml:space="preserve">Заместитель главы </w:t>
      </w:r>
    </w:p>
    <w:p w:rsidR="00CC75A7" w:rsidRPr="006B745B" w:rsidRDefault="00CC75A7" w:rsidP="00CC75A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B745B">
        <w:rPr>
          <w:sz w:val="28"/>
          <w:szCs w:val="28"/>
        </w:rPr>
        <w:t xml:space="preserve">муниципального образования </w:t>
      </w:r>
    </w:p>
    <w:p w:rsidR="00CC75A7" w:rsidRPr="006B745B" w:rsidRDefault="00CC75A7" w:rsidP="00CC75A7">
      <w:pPr>
        <w:widowControl w:val="0"/>
        <w:rPr>
          <w:sz w:val="28"/>
          <w:szCs w:val="28"/>
        </w:rPr>
      </w:pPr>
      <w:r w:rsidRPr="006B745B">
        <w:rPr>
          <w:sz w:val="28"/>
          <w:szCs w:val="28"/>
        </w:rPr>
        <w:t>Кавказский район                                                                          С.В. Филатова</w:t>
      </w:r>
    </w:p>
    <w:p w:rsidR="00CC75A7" w:rsidRPr="006B745B" w:rsidRDefault="00CC75A7" w:rsidP="00CC75A7">
      <w:pPr>
        <w:widowControl w:val="0"/>
        <w:rPr>
          <w:sz w:val="28"/>
          <w:szCs w:val="28"/>
        </w:rPr>
      </w:pPr>
    </w:p>
    <w:p w:rsidR="00FB4BDE" w:rsidRPr="006B745B" w:rsidRDefault="00FB4BDE" w:rsidP="00D1516B">
      <w:pPr>
        <w:rPr>
          <w:sz w:val="28"/>
          <w:szCs w:val="28"/>
        </w:rPr>
      </w:pPr>
    </w:p>
    <w:sectPr w:rsidR="00FB4BDE" w:rsidRPr="006B745B" w:rsidSect="00577B6A">
      <w:pgSz w:w="11906" w:h="16838"/>
      <w:pgMar w:top="1134" w:right="567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41A70"/>
    <w:multiLevelType w:val="hybridMultilevel"/>
    <w:tmpl w:val="EE6C3050"/>
    <w:lvl w:ilvl="0" w:tplc="3B2A2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BB373C"/>
    <w:multiLevelType w:val="hybridMultilevel"/>
    <w:tmpl w:val="92568590"/>
    <w:lvl w:ilvl="0" w:tplc="3B2A2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794C37"/>
    <w:multiLevelType w:val="hybridMultilevel"/>
    <w:tmpl w:val="336E8470"/>
    <w:lvl w:ilvl="0" w:tplc="3B2A2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9270F"/>
    <w:rsid w:val="00046DBB"/>
    <w:rsid w:val="00064886"/>
    <w:rsid w:val="00077778"/>
    <w:rsid w:val="00094EAD"/>
    <w:rsid w:val="00100A33"/>
    <w:rsid w:val="00137944"/>
    <w:rsid w:val="00166801"/>
    <w:rsid w:val="001C59E4"/>
    <w:rsid w:val="00227083"/>
    <w:rsid w:val="00254AC2"/>
    <w:rsid w:val="002637F0"/>
    <w:rsid w:val="0029358C"/>
    <w:rsid w:val="002C44D4"/>
    <w:rsid w:val="002F1961"/>
    <w:rsid w:val="002F7037"/>
    <w:rsid w:val="00300F80"/>
    <w:rsid w:val="0031700D"/>
    <w:rsid w:val="00351460"/>
    <w:rsid w:val="0037146B"/>
    <w:rsid w:val="00384938"/>
    <w:rsid w:val="004616B0"/>
    <w:rsid w:val="004743CB"/>
    <w:rsid w:val="00485A83"/>
    <w:rsid w:val="004B6A95"/>
    <w:rsid w:val="004C4076"/>
    <w:rsid w:val="004D2212"/>
    <w:rsid w:val="004D5DE3"/>
    <w:rsid w:val="004E6747"/>
    <w:rsid w:val="005069C8"/>
    <w:rsid w:val="00510002"/>
    <w:rsid w:val="0052394C"/>
    <w:rsid w:val="00577B6A"/>
    <w:rsid w:val="00585962"/>
    <w:rsid w:val="00593932"/>
    <w:rsid w:val="005C6259"/>
    <w:rsid w:val="0060389C"/>
    <w:rsid w:val="00611F48"/>
    <w:rsid w:val="00620775"/>
    <w:rsid w:val="00622DCB"/>
    <w:rsid w:val="006957F7"/>
    <w:rsid w:val="006B745B"/>
    <w:rsid w:val="006B74C5"/>
    <w:rsid w:val="006C43DE"/>
    <w:rsid w:val="0071098F"/>
    <w:rsid w:val="007237AE"/>
    <w:rsid w:val="0077084F"/>
    <w:rsid w:val="00774A1B"/>
    <w:rsid w:val="0079270F"/>
    <w:rsid w:val="007B038A"/>
    <w:rsid w:val="007B0781"/>
    <w:rsid w:val="007B1E34"/>
    <w:rsid w:val="007B567B"/>
    <w:rsid w:val="007C3CF4"/>
    <w:rsid w:val="007C67F9"/>
    <w:rsid w:val="007E79C8"/>
    <w:rsid w:val="007F43C2"/>
    <w:rsid w:val="00840D62"/>
    <w:rsid w:val="00864CAA"/>
    <w:rsid w:val="008B6122"/>
    <w:rsid w:val="008D2531"/>
    <w:rsid w:val="008E18AF"/>
    <w:rsid w:val="00926B03"/>
    <w:rsid w:val="0093620F"/>
    <w:rsid w:val="00971831"/>
    <w:rsid w:val="00993BE7"/>
    <w:rsid w:val="009A15A8"/>
    <w:rsid w:val="009B0270"/>
    <w:rsid w:val="009B4E96"/>
    <w:rsid w:val="009D3594"/>
    <w:rsid w:val="009E13E3"/>
    <w:rsid w:val="009F521F"/>
    <w:rsid w:val="00A338F9"/>
    <w:rsid w:val="00A411FD"/>
    <w:rsid w:val="00A62CC1"/>
    <w:rsid w:val="00A858B0"/>
    <w:rsid w:val="00A874CD"/>
    <w:rsid w:val="00AE3F2E"/>
    <w:rsid w:val="00AF0011"/>
    <w:rsid w:val="00B01DFA"/>
    <w:rsid w:val="00B1016B"/>
    <w:rsid w:val="00B61D24"/>
    <w:rsid w:val="00B62DD2"/>
    <w:rsid w:val="00B92DFC"/>
    <w:rsid w:val="00BF2ABF"/>
    <w:rsid w:val="00C10763"/>
    <w:rsid w:val="00C2454A"/>
    <w:rsid w:val="00C4076C"/>
    <w:rsid w:val="00C43028"/>
    <w:rsid w:val="00C710F3"/>
    <w:rsid w:val="00C96A29"/>
    <w:rsid w:val="00CA1DD3"/>
    <w:rsid w:val="00CA608A"/>
    <w:rsid w:val="00CB4393"/>
    <w:rsid w:val="00CC75A7"/>
    <w:rsid w:val="00CE171A"/>
    <w:rsid w:val="00CF1646"/>
    <w:rsid w:val="00D03554"/>
    <w:rsid w:val="00D039F9"/>
    <w:rsid w:val="00D1516B"/>
    <w:rsid w:val="00D32037"/>
    <w:rsid w:val="00D40471"/>
    <w:rsid w:val="00D70229"/>
    <w:rsid w:val="00D70471"/>
    <w:rsid w:val="00D96ECC"/>
    <w:rsid w:val="00DB0395"/>
    <w:rsid w:val="00E27F4B"/>
    <w:rsid w:val="00E34E3C"/>
    <w:rsid w:val="00E4020C"/>
    <w:rsid w:val="00E41F66"/>
    <w:rsid w:val="00E517D4"/>
    <w:rsid w:val="00E56B1D"/>
    <w:rsid w:val="00E66308"/>
    <w:rsid w:val="00EA2821"/>
    <w:rsid w:val="00EA627E"/>
    <w:rsid w:val="00EB3793"/>
    <w:rsid w:val="00EC7F31"/>
    <w:rsid w:val="00ED5186"/>
    <w:rsid w:val="00EF2C59"/>
    <w:rsid w:val="00F05922"/>
    <w:rsid w:val="00F439B0"/>
    <w:rsid w:val="00F50B58"/>
    <w:rsid w:val="00FA241B"/>
    <w:rsid w:val="00FA7FF0"/>
    <w:rsid w:val="00FB4B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CB439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CB4393"/>
    <w:pPr>
      <w:widowControl w:val="0"/>
      <w:shd w:val="clear" w:color="auto" w:fill="FFFFFF"/>
      <w:spacing w:before="420" w:line="322" w:lineRule="exact"/>
      <w:jc w:val="both"/>
    </w:pPr>
    <w:rPr>
      <w:sz w:val="26"/>
      <w:szCs w:val="26"/>
      <w:lang w:eastAsia="en-US"/>
    </w:rPr>
  </w:style>
  <w:style w:type="paragraph" w:customStyle="1" w:styleId="a4">
    <w:name w:val="Базовый"/>
    <w:rsid w:val="0093620F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859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596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4E6747"/>
    <w:pPr>
      <w:spacing w:after="0" w:line="240" w:lineRule="auto"/>
    </w:pPr>
  </w:style>
  <w:style w:type="character" w:customStyle="1" w:styleId="FontStyle16">
    <w:name w:val="Font Style16"/>
    <w:rsid w:val="004E6747"/>
    <w:rPr>
      <w:rFonts w:ascii="Times New Roman" w:hAnsi="Times New Roman" w:cs="Times New Roman" w:hint="default"/>
      <w:sz w:val="26"/>
      <w:szCs w:val="26"/>
    </w:rPr>
  </w:style>
  <w:style w:type="character" w:customStyle="1" w:styleId="a8">
    <w:name w:val="Без интервала Знак"/>
    <w:basedOn w:val="a0"/>
    <w:link w:val="a7"/>
    <w:uiPriority w:val="1"/>
    <w:locked/>
    <w:rsid w:val="006957F7"/>
  </w:style>
  <w:style w:type="character" w:customStyle="1" w:styleId="style2811">
    <w:name w:val="style2811"/>
    <w:basedOn w:val="a0"/>
    <w:rsid w:val="00926B03"/>
    <w:rPr>
      <w:rFonts w:cs="Times New Roman"/>
    </w:rPr>
  </w:style>
  <w:style w:type="paragraph" w:customStyle="1" w:styleId="a9">
    <w:name w:val="Знак"/>
    <w:basedOn w:val="a"/>
    <w:rsid w:val="007B038A"/>
    <w:rPr>
      <w:rFonts w:ascii="Verdana" w:hAnsi="Verdana" w:cs="Verdana"/>
      <w:sz w:val="20"/>
      <w:szCs w:val="20"/>
      <w:lang w:val="en-US" w:eastAsia="en-US"/>
    </w:rPr>
  </w:style>
  <w:style w:type="paragraph" w:styleId="aa">
    <w:name w:val="Normal (Web)"/>
    <w:basedOn w:val="a"/>
    <w:rsid w:val="007B038A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4E3C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E34E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F50B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CB439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CB4393"/>
    <w:pPr>
      <w:widowControl w:val="0"/>
      <w:shd w:val="clear" w:color="auto" w:fill="FFFFFF"/>
      <w:spacing w:before="420" w:line="322" w:lineRule="exact"/>
      <w:jc w:val="both"/>
    </w:pPr>
    <w:rPr>
      <w:sz w:val="26"/>
      <w:szCs w:val="26"/>
      <w:lang w:eastAsia="en-US"/>
    </w:rPr>
  </w:style>
  <w:style w:type="paragraph" w:customStyle="1" w:styleId="a4">
    <w:name w:val="Базовый"/>
    <w:rsid w:val="0093620F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859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59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4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906</Words>
  <Characters>5166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ДелНесоверш3</dc:creator>
  <cp:lastModifiedBy>Совет</cp:lastModifiedBy>
  <cp:revision>14</cp:revision>
  <cp:lastPrinted>2017-01-19T12:17:00Z</cp:lastPrinted>
  <dcterms:created xsi:type="dcterms:W3CDTF">2017-01-12T11:40:00Z</dcterms:created>
  <dcterms:modified xsi:type="dcterms:W3CDTF">2017-01-26T11:32:00Z</dcterms:modified>
</cp:coreProperties>
</file>